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864124" w:rsidP="006E2E1B">
      <w:pPr>
        <w:shd w:val="clear" w:color="auto" w:fill="FFFFFF"/>
        <w:jc w:val="center"/>
        <w:outlineLvl w:val="2"/>
        <w:rPr>
          <w:rFonts w:ascii="Times New Roman" w:hAnsi="Times New Roman" w:cs="Times New Roman"/>
          <w:b/>
          <w:bCs/>
        </w:rPr>
      </w:pPr>
      <w:r w:rsidRPr="00864124">
        <w:rPr>
          <w:rFonts w:ascii="Times New Roman" w:hAnsi="Times New Roman" w:cs="Times New Roman"/>
          <w:b/>
          <w:bCs/>
        </w:rPr>
        <w:t>Ustawa o środkach nadzwyczajnych mających na celu ograniczenie wysokości cen energii elektrycznej oraz wsparciu niektórych odbiorców w 2023 roku</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86412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CE59BF">
              <w:rPr>
                <w:rFonts w:ascii="Times New Roman" w:hAnsi="Times New Roman" w:cs="Times New Roman"/>
                <w:color w:val="1F1A17"/>
              </w:rPr>
              <w:t xml:space="preserve"> </w:t>
            </w:r>
            <w:r w:rsidR="00864124">
              <w:rPr>
                <w:rFonts w:ascii="Times New Roman" w:hAnsi="Times New Roman" w:cs="Times New Roman"/>
                <w:color w:val="1F1A17"/>
              </w:rPr>
              <w:t>on-line</w:t>
            </w:r>
          </w:p>
        </w:tc>
        <w:tc>
          <w:tcPr>
            <w:tcW w:w="3118" w:type="dxa"/>
          </w:tcPr>
          <w:p w:rsidR="00D90FAA" w:rsidRPr="00710CF8" w:rsidRDefault="00FE26C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r w:rsidR="00A83EA6">
              <w:rPr>
                <w:rFonts w:ascii="Times New Roman" w:hAnsi="Times New Roman" w:cs="Times New Roman"/>
                <w:color w:val="1F1A17"/>
              </w:rPr>
              <w:t xml:space="preserve"> grudnia</w:t>
            </w:r>
            <w:r w:rsidR="005E2F66">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86412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FE26C4">
        <w:rPr>
          <w:rFonts w:ascii="Times New Roman" w:hAnsi="Times New Roman" w:cs="Times New Roman"/>
          <w:color w:val="1F1A17"/>
          <w:sz w:val="18"/>
          <w:szCs w:val="18"/>
        </w:rPr>
        <w:t xml:space="preserve"> na który faktura powinna być przesłana</w:t>
      </w:r>
      <w:bookmarkStart w:id="0" w:name="_GoBack"/>
      <w:bookmarkEnd w:id="0"/>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FE26C4" w:rsidRPr="00710CF8" w:rsidRDefault="00FE26C4"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CE59BF">
        <w:rPr>
          <w:rFonts w:ascii="Times New Roman" w:hAnsi="Times New Roman" w:cs="Times New Roman"/>
          <w:color w:val="1F1A17"/>
          <w:sz w:val="16"/>
          <w:szCs w:val="16"/>
        </w:rPr>
        <w:t>ztatowe w formie 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1C" w:rsidRDefault="00AA0A1C" w:rsidP="005B4289">
      <w:pPr>
        <w:spacing w:line="240" w:lineRule="auto"/>
      </w:pPr>
      <w:r>
        <w:separator/>
      </w:r>
    </w:p>
  </w:endnote>
  <w:endnote w:type="continuationSeparator" w:id="0">
    <w:p w:rsidR="00AA0A1C" w:rsidRDefault="00AA0A1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1C" w:rsidRDefault="00AA0A1C" w:rsidP="005B4289">
      <w:pPr>
        <w:spacing w:line="240" w:lineRule="auto"/>
      </w:pPr>
      <w:r>
        <w:separator/>
      </w:r>
    </w:p>
  </w:footnote>
  <w:footnote w:type="continuationSeparator" w:id="0">
    <w:p w:rsidR="00AA0A1C" w:rsidRDefault="00AA0A1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46F90"/>
    <w:rsid w:val="0017213C"/>
    <w:rsid w:val="0017386C"/>
    <w:rsid w:val="001836C3"/>
    <w:rsid w:val="00196866"/>
    <w:rsid w:val="001A72CC"/>
    <w:rsid w:val="001C7B7A"/>
    <w:rsid w:val="001E5C44"/>
    <w:rsid w:val="001F06A6"/>
    <w:rsid w:val="001F1774"/>
    <w:rsid w:val="001F5FF3"/>
    <w:rsid w:val="00200491"/>
    <w:rsid w:val="00207FF6"/>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8028A"/>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64124"/>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198E"/>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83EA6"/>
    <w:rsid w:val="00A9123E"/>
    <w:rsid w:val="00AA0A1C"/>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E59BF"/>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DF6450"/>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E26C4"/>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2022-11-28T09:41:00Z</dcterms:created>
  <dcterms:modified xsi:type="dcterms:W3CDTF">2022-11-28T09:41:00Z</dcterms:modified>
</cp:coreProperties>
</file>