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0A475D" w:rsidRPr="000A475D" w:rsidRDefault="000A475D" w:rsidP="000A475D">
      <w:pPr>
        <w:jc w:val="center"/>
        <w:rPr>
          <w:rFonts w:ascii="Times New Roman" w:hAnsi="Times New Roman" w:cs="Times New Roman"/>
          <w:b/>
          <w:bCs/>
          <w:color w:val="000000" w:themeColor="text1"/>
          <w:sz w:val="20"/>
          <w:szCs w:val="20"/>
        </w:rPr>
      </w:pPr>
      <w:r w:rsidRPr="000A475D">
        <w:rPr>
          <w:rFonts w:ascii="Times New Roman" w:hAnsi="Times New Roman" w:cs="Times New Roman"/>
          <w:b/>
          <w:bCs/>
          <w:color w:val="000000" w:themeColor="text1"/>
          <w:sz w:val="20"/>
          <w:szCs w:val="20"/>
        </w:rPr>
        <w:t>Biogazownia – własne źródło energii w przetwórstwie, rolnictwie, hodowli: warunki formalne rozwoju, technologie, opłacalność, uwarunkowania rynkowe</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3"/>
        <w:gridCol w:w="758"/>
      </w:tblGrid>
      <w:tr w:rsidR="009D3726" w:rsidRPr="000A475D" w:rsidTr="004E2E42">
        <w:trPr>
          <w:trHeight w:val="420"/>
        </w:trPr>
        <w:tc>
          <w:tcPr>
            <w:tcW w:w="1271" w:type="dxa"/>
          </w:tcPr>
          <w:p w:rsidR="00D90FAA" w:rsidRPr="000A475D" w:rsidRDefault="00260FCA" w:rsidP="000660AF">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on-line</w:t>
            </w:r>
          </w:p>
        </w:tc>
        <w:tc>
          <w:tcPr>
            <w:tcW w:w="3118" w:type="dxa"/>
          </w:tcPr>
          <w:p w:rsidR="00D90FAA" w:rsidRPr="000A475D" w:rsidRDefault="000A475D" w:rsidP="00701CE4">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 xml:space="preserve">28 września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3544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bookmarkStart w:id="0" w:name="_GoBack"/>
      <w:bookmarkEnd w:id="0"/>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Eurocon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Eurocon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55" w:rsidRDefault="00635155" w:rsidP="005B4289">
      <w:pPr>
        <w:spacing w:line="240" w:lineRule="auto"/>
      </w:pPr>
      <w:r>
        <w:separator/>
      </w:r>
    </w:p>
  </w:endnote>
  <w:endnote w:type="continuationSeparator" w:id="0">
    <w:p w:rsidR="00635155" w:rsidRDefault="0063515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55" w:rsidRDefault="00635155" w:rsidP="005B4289">
      <w:pPr>
        <w:spacing w:line="240" w:lineRule="auto"/>
      </w:pPr>
      <w:r>
        <w:separator/>
      </w:r>
    </w:p>
  </w:footnote>
  <w:footnote w:type="continuationSeparator" w:id="0">
    <w:p w:rsidR="00635155" w:rsidRDefault="0063515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2022-09-03T17:02:00Z</dcterms:created>
  <dcterms:modified xsi:type="dcterms:W3CDTF">2022-09-09T08:28:00Z</dcterms:modified>
</cp:coreProperties>
</file>